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5787D" w14:textId="77777777" w:rsidR="009E7906" w:rsidRDefault="009E7906" w:rsidP="009E7906">
      <w:r>
        <w:t>Вопросы для подготовки к экзамену</w:t>
      </w:r>
    </w:p>
    <w:p w14:paraId="06BC23E3" w14:textId="77777777" w:rsidR="009E7906" w:rsidRDefault="009E7906" w:rsidP="009E7906">
      <w:r>
        <w:t xml:space="preserve">1. Собственная электропроводность полупроводников. </w:t>
      </w:r>
    </w:p>
    <w:p w14:paraId="7AB97216" w14:textId="77777777" w:rsidR="009E7906" w:rsidRDefault="009E7906" w:rsidP="009E7906">
      <w:r>
        <w:t>2.</w:t>
      </w:r>
      <w:r>
        <w:tab/>
        <w:t xml:space="preserve">Примесная электропроводность полупроводников. Донорные и акцепторные </w:t>
      </w:r>
      <w:proofErr w:type="spellStart"/>
      <w:proofErr w:type="gramStart"/>
      <w:r>
        <w:t>полупро</w:t>
      </w:r>
      <w:proofErr w:type="spellEnd"/>
      <w:r>
        <w:t>-водники</w:t>
      </w:r>
      <w:proofErr w:type="gramEnd"/>
      <w:r>
        <w:t xml:space="preserve">. </w:t>
      </w:r>
    </w:p>
    <w:p w14:paraId="375A9FCB" w14:textId="77777777" w:rsidR="009E7906" w:rsidRDefault="009E7906" w:rsidP="009E7906">
      <w:r>
        <w:t>3.</w:t>
      </w:r>
      <w:r>
        <w:tab/>
        <w:t xml:space="preserve">Ток диффузии в полупроводниках. </w:t>
      </w:r>
    </w:p>
    <w:p w14:paraId="2AB0F482" w14:textId="77777777" w:rsidR="009E7906" w:rsidRDefault="009E7906" w:rsidP="009E7906">
      <w:r>
        <w:t>4.</w:t>
      </w:r>
      <w:r>
        <w:tab/>
        <w:t xml:space="preserve">Ток дрейфа в полупроводниках. </w:t>
      </w:r>
    </w:p>
    <w:p w14:paraId="61A0D6D2" w14:textId="77777777" w:rsidR="009E7906" w:rsidRDefault="009E7906" w:rsidP="009E7906">
      <w:r>
        <w:t>5.</w:t>
      </w:r>
      <w:r>
        <w:tab/>
        <w:t xml:space="preserve">Электронно-дырочный переход в равновесном состоянии.  </w:t>
      </w:r>
    </w:p>
    <w:p w14:paraId="725E2DF2" w14:textId="77777777" w:rsidR="009E7906" w:rsidRDefault="009E7906" w:rsidP="009E7906">
      <w:r>
        <w:t>6.</w:t>
      </w:r>
      <w:r>
        <w:tab/>
      </w:r>
      <w:proofErr w:type="spellStart"/>
      <w:r>
        <w:t>Электронно</w:t>
      </w:r>
      <w:proofErr w:type="spellEnd"/>
      <w:r>
        <w:t xml:space="preserve"> – дырочный переход при прямом смещении. </w:t>
      </w:r>
    </w:p>
    <w:p w14:paraId="2215A031" w14:textId="77777777" w:rsidR="009E7906" w:rsidRDefault="009E7906" w:rsidP="009E7906">
      <w:r>
        <w:t>7.</w:t>
      </w:r>
      <w:r>
        <w:tab/>
      </w:r>
      <w:proofErr w:type="spellStart"/>
      <w:r>
        <w:t>Электронно</w:t>
      </w:r>
      <w:proofErr w:type="spellEnd"/>
      <w:r>
        <w:t xml:space="preserve"> - дырочный переход при обратном смещении.</w:t>
      </w:r>
    </w:p>
    <w:p w14:paraId="32AF3445" w14:textId="77777777" w:rsidR="009E7906" w:rsidRDefault="009E7906" w:rsidP="009E7906">
      <w:r>
        <w:t>8.</w:t>
      </w:r>
      <w:r>
        <w:tab/>
        <w:t>Идеализированная ВАХ р-n – перехода.</w:t>
      </w:r>
    </w:p>
    <w:p w14:paraId="067504F3" w14:textId="77777777" w:rsidR="009E7906" w:rsidRDefault="009E7906" w:rsidP="009E7906">
      <w:r>
        <w:t>9.</w:t>
      </w:r>
      <w:r>
        <w:tab/>
        <w:t xml:space="preserve">Виды пробоев р-n – перехода. Тепловой пробой. Лавинный пробой. </w:t>
      </w:r>
    </w:p>
    <w:p w14:paraId="524B9580" w14:textId="77777777" w:rsidR="009E7906" w:rsidRDefault="009E7906" w:rsidP="009E7906">
      <w:r>
        <w:t>10.</w:t>
      </w:r>
      <w:r>
        <w:tab/>
        <w:t xml:space="preserve">Температурные свойства р –n- перехода </w:t>
      </w:r>
    </w:p>
    <w:p w14:paraId="38B32452" w14:textId="77777777" w:rsidR="009E7906" w:rsidRDefault="009E7906" w:rsidP="009E7906">
      <w:r>
        <w:t>11.</w:t>
      </w:r>
      <w:r>
        <w:tab/>
        <w:t>Диффузионная и барьерная емкости р-n- перехода.</w:t>
      </w:r>
    </w:p>
    <w:p w14:paraId="4B8528F1" w14:textId="77777777" w:rsidR="009E7906" w:rsidRDefault="009E7906" w:rsidP="009E7906">
      <w:r>
        <w:t>12.</w:t>
      </w:r>
      <w:r>
        <w:tab/>
        <w:t xml:space="preserve">Особенности вольтамперной характеристики реальных диодов. </w:t>
      </w:r>
    </w:p>
    <w:p w14:paraId="4E808682" w14:textId="77777777" w:rsidR="009E7906" w:rsidRDefault="009E7906" w:rsidP="009E7906">
      <w:r>
        <w:t>13.</w:t>
      </w:r>
      <w:r>
        <w:tab/>
        <w:t xml:space="preserve">Выпрямительные диоды. Области применения. Параметры. </w:t>
      </w:r>
    </w:p>
    <w:p w14:paraId="33B504B7" w14:textId="77777777" w:rsidR="009E7906" w:rsidRDefault="009E7906" w:rsidP="009E7906">
      <w:r>
        <w:t>14.</w:t>
      </w:r>
      <w:r>
        <w:tab/>
        <w:t xml:space="preserve">Стабилитроны и </w:t>
      </w:r>
      <w:proofErr w:type="spellStart"/>
      <w:r>
        <w:t>стабисторы</w:t>
      </w:r>
      <w:proofErr w:type="spellEnd"/>
      <w:r>
        <w:t xml:space="preserve">. Области применения. Параметры. </w:t>
      </w:r>
    </w:p>
    <w:p w14:paraId="4282B201" w14:textId="77777777" w:rsidR="009E7906" w:rsidRDefault="009E7906" w:rsidP="009E7906">
      <w:r>
        <w:t>15.</w:t>
      </w:r>
      <w:r>
        <w:tab/>
        <w:t>Варикапы. Области применения. Параметры.</w:t>
      </w:r>
    </w:p>
    <w:p w14:paraId="2AF39BD1" w14:textId="77777777" w:rsidR="009E7906" w:rsidRDefault="009E7906" w:rsidP="009E7906">
      <w:r>
        <w:t>16.</w:t>
      </w:r>
      <w:r>
        <w:tab/>
        <w:t xml:space="preserve">Биполярные транзисторные структуры. Классификация. Структура. Режимы работы. </w:t>
      </w:r>
    </w:p>
    <w:p w14:paraId="5EAD7764" w14:textId="77777777" w:rsidR="009E7906" w:rsidRDefault="009E7906" w:rsidP="009E7906">
      <w:r>
        <w:t>17.</w:t>
      </w:r>
      <w:r>
        <w:tab/>
        <w:t xml:space="preserve">Принцип действия биполярного транзистора в активном режиме. </w:t>
      </w:r>
    </w:p>
    <w:p w14:paraId="3FCA28B2" w14:textId="77777777" w:rsidR="009E7906" w:rsidRDefault="009E7906" w:rsidP="009E7906">
      <w:r>
        <w:t>18.</w:t>
      </w:r>
      <w:r>
        <w:tab/>
        <w:t xml:space="preserve">Токи, протекающие в биполярном транзисторе в схеме с общей базой. </w:t>
      </w:r>
    </w:p>
    <w:p w14:paraId="498807AF" w14:textId="77777777" w:rsidR="009E7906" w:rsidRDefault="009E7906" w:rsidP="009E7906">
      <w:r>
        <w:t>19.</w:t>
      </w:r>
      <w:r>
        <w:tab/>
        <w:t xml:space="preserve">Токи, протекающие в биполярном транзисторе в схеме с общим эмиттером. </w:t>
      </w:r>
    </w:p>
    <w:p w14:paraId="029BA84F" w14:textId="77777777" w:rsidR="009E7906" w:rsidRDefault="009E7906" w:rsidP="009E7906">
      <w:r>
        <w:t>20.</w:t>
      </w:r>
      <w:r>
        <w:tab/>
        <w:t xml:space="preserve">Статические входные вольтамперные характеристики биполярного транзистора в схеме с общей базой. </w:t>
      </w:r>
    </w:p>
    <w:p w14:paraId="2894891C" w14:textId="77777777" w:rsidR="009E7906" w:rsidRDefault="009E7906" w:rsidP="009E7906">
      <w:r>
        <w:t>21.</w:t>
      </w:r>
      <w:r>
        <w:tab/>
        <w:t>Статические выходные вольтамперные характеристики биполярного транзистора в схеме с общей базой.</w:t>
      </w:r>
    </w:p>
    <w:p w14:paraId="655CC9AB" w14:textId="77777777" w:rsidR="009E7906" w:rsidRDefault="009E7906" w:rsidP="009E7906">
      <w:r>
        <w:lastRenderedPageBreak/>
        <w:t>22.</w:t>
      </w:r>
      <w:r>
        <w:tab/>
        <w:t xml:space="preserve">Статические входные вольтамперные характеристики биполярного транзистора в схеме с общим эмиттером. </w:t>
      </w:r>
    </w:p>
    <w:p w14:paraId="33B19571" w14:textId="77777777" w:rsidR="009E7906" w:rsidRDefault="009E7906" w:rsidP="009E7906">
      <w:r>
        <w:t>23.</w:t>
      </w:r>
      <w:r>
        <w:tab/>
        <w:t xml:space="preserve">Статические выходные вольтамперные характеристики биполярного транзистора в схеме с общим эмиттером. </w:t>
      </w:r>
    </w:p>
    <w:p w14:paraId="3EBECE3E" w14:textId="77777777" w:rsidR="009E7906" w:rsidRDefault="009E7906" w:rsidP="009E7906">
      <w:r>
        <w:t>24.</w:t>
      </w:r>
      <w:r>
        <w:tab/>
        <w:t>Система h – параметров биполярных транзисторов.</w:t>
      </w:r>
    </w:p>
    <w:p w14:paraId="38FAF139" w14:textId="77777777" w:rsidR="009E7906" w:rsidRDefault="009E7906" w:rsidP="009E7906">
      <w:r>
        <w:t>25.</w:t>
      </w:r>
      <w:r>
        <w:tab/>
        <w:t xml:space="preserve">Линия нагрузки (рабочий режим) биполярного транзистора, ее зависимость </w:t>
      </w:r>
      <w:proofErr w:type="gramStart"/>
      <w:r>
        <w:t>от</w:t>
      </w:r>
      <w:proofErr w:type="gramEnd"/>
      <w:r>
        <w:t xml:space="preserve"> Ек и </w:t>
      </w:r>
      <w:proofErr w:type="spellStart"/>
      <w:r>
        <w:t>Rк</w:t>
      </w:r>
      <w:proofErr w:type="spellEnd"/>
      <w:r>
        <w:t>.</w:t>
      </w:r>
    </w:p>
    <w:p w14:paraId="0E04E33D" w14:textId="77777777" w:rsidR="009E7906" w:rsidRDefault="009E7906" w:rsidP="009E7906">
      <w:r>
        <w:t>26.</w:t>
      </w:r>
      <w:r>
        <w:tab/>
        <w:t>Температурные свойства биполярных транзисторов.</w:t>
      </w:r>
    </w:p>
    <w:p w14:paraId="6C8E523B" w14:textId="77777777" w:rsidR="009E7906" w:rsidRDefault="009E7906" w:rsidP="009E7906">
      <w:r>
        <w:t>27.</w:t>
      </w:r>
      <w:r>
        <w:tab/>
        <w:t>Частотные свойства биполярных транзисторов.</w:t>
      </w:r>
    </w:p>
    <w:p w14:paraId="2AF58EAE" w14:textId="77777777" w:rsidR="009E7906" w:rsidRDefault="009E7906" w:rsidP="009E7906">
      <w:r>
        <w:t>28.</w:t>
      </w:r>
      <w:r>
        <w:tab/>
        <w:t xml:space="preserve">Динистор. Принцип действия. Вольтамперная характеристика. </w:t>
      </w:r>
    </w:p>
    <w:p w14:paraId="296F7CC2" w14:textId="77777777" w:rsidR="009E7906" w:rsidRDefault="009E7906" w:rsidP="009E7906">
      <w:r>
        <w:t>29.</w:t>
      </w:r>
      <w:r>
        <w:tab/>
      </w:r>
      <w:proofErr w:type="spellStart"/>
      <w:r>
        <w:t>Тринистор</w:t>
      </w:r>
      <w:proofErr w:type="spellEnd"/>
      <w:r>
        <w:t xml:space="preserve">. Принцип действия. Вольтамперная характеристика. </w:t>
      </w:r>
    </w:p>
    <w:p w14:paraId="3511E642" w14:textId="77777777" w:rsidR="009E7906" w:rsidRDefault="009E7906" w:rsidP="009E7906">
      <w:r>
        <w:t>30.</w:t>
      </w:r>
      <w:r>
        <w:tab/>
      </w:r>
      <w:proofErr w:type="spellStart"/>
      <w:r>
        <w:t>Симистор</w:t>
      </w:r>
      <w:proofErr w:type="spellEnd"/>
      <w:r>
        <w:t xml:space="preserve">. Принцип действия. Вольтамперная характеристика. </w:t>
      </w:r>
    </w:p>
    <w:p w14:paraId="0ABB4C45" w14:textId="77777777" w:rsidR="009E7906" w:rsidRDefault="009E7906" w:rsidP="009E7906">
      <w:r>
        <w:t>31.</w:t>
      </w:r>
      <w:r>
        <w:tab/>
        <w:t xml:space="preserve">Униполярные транзисторы с управляющим р–n-переходом. Принцип действия, </w:t>
      </w:r>
      <w:proofErr w:type="spellStart"/>
      <w:r>
        <w:t>парамет-ры</w:t>
      </w:r>
      <w:proofErr w:type="spellEnd"/>
      <w:r>
        <w:t xml:space="preserve"> и характеристики. </w:t>
      </w:r>
    </w:p>
    <w:p w14:paraId="4E69A1D2" w14:textId="77777777" w:rsidR="009E7906" w:rsidRDefault="009E7906" w:rsidP="009E7906">
      <w:r>
        <w:t>32.</w:t>
      </w:r>
      <w:r>
        <w:tab/>
        <w:t xml:space="preserve">Униполярные транзисторы с изолированным затвором индуцированным каналом. Принцип действия, параметры и характеристики. </w:t>
      </w:r>
    </w:p>
    <w:p w14:paraId="4571DC51" w14:textId="77777777" w:rsidR="009E7906" w:rsidRDefault="009E7906" w:rsidP="009E7906">
      <w:r>
        <w:t>33.</w:t>
      </w:r>
      <w:r>
        <w:tab/>
        <w:t xml:space="preserve">Униполярные транзисторы с изолированным затвором встроенным каналом. Принцип действия, параметры и характеристики. </w:t>
      </w:r>
    </w:p>
    <w:p w14:paraId="3C1DDFE6" w14:textId="77777777" w:rsidR="009E7906" w:rsidRDefault="009E7906" w:rsidP="009E7906">
      <w:r>
        <w:t>34.</w:t>
      </w:r>
      <w:r>
        <w:tab/>
        <w:t>Фоторезисторы. Принцип действия, параметры и характеристики.</w:t>
      </w:r>
    </w:p>
    <w:p w14:paraId="6123578A" w14:textId="77777777" w:rsidR="009E7906" w:rsidRDefault="009E7906" w:rsidP="009E7906">
      <w:r>
        <w:t>35.</w:t>
      </w:r>
      <w:r>
        <w:tab/>
        <w:t xml:space="preserve">Фотодиоды. Принцип действия в фотодиодном и </w:t>
      </w:r>
      <w:proofErr w:type="spellStart"/>
      <w:r>
        <w:t>фотогенераторном</w:t>
      </w:r>
      <w:proofErr w:type="spellEnd"/>
      <w:r>
        <w:t xml:space="preserve"> режимах.</w:t>
      </w:r>
    </w:p>
    <w:p w14:paraId="23E232EF" w14:textId="77777777" w:rsidR="009E7906" w:rsidRDefault="009E7906" w:rsidP="009E7906">
      <w:r>
        <w:t>36.</w:t>
      </w:r>
      <w:r>
        <w:tab/>
        <w:t>Фототранзисторы. Принцип действия, параметры и характеристики.</w:t>
      </w:r>
    </w:p>
    <w:p w14:paraId="37C8C095" w14:textId="77777777" w:rsidR="009E7906" w:rsidRDefault="009E7906" w:rsidP="009E7906">
      <w:r>
        <w:t>37.</w:t>
      </w:r>
      <w:r>
        <w:tab/>
      </w:r>
      <w:proofErr w:type="spellStart"/>
      <w:r>
        <w:t>Фототиристоры</w:t>
      </w:r>
      <w:proofErr w:type="spellEnd"/>
      <w:r>
        <w:t>. Принцип действия, параметры и характеристики.</w:t>
      </w:r>
    </w:p>
    <w:p w14:paraId="2B90F217" w14:textId="77777777" w:rsidR="009E7906" w:rsidRDefault="009E7906" w:rsidP="009E7906">
      <w:r>
        <w:t>38.</w:t>
      </w:r>
      <w:r>
        <w:tab/>
        <w:t>Излучение света в полупроводниках. Светодиоды. Оптроны. Конструкция. Принцип действия, параметры и характеристики.</w:t>
      </w:r>
    </w:p>
    <w:p w14:paraId="72A42DA6" w14:textId="77777777" w:rsidR="009E7906" w:rsidRDefault="009E7906" w:rsidP="009E7906">
      <w:r>
        <w:t>39.</w:t>
      </w:r>
      <w:r>
        <w:tab/>
        <w:t>Интегральные микросхемы. Общие сведения. Особенности микросхем как электронного прибора.</w:t>
      </w:r>
    </w:p>
    <w:p w14:paraId="1F783C95" w14:textId="77777777" w:rsidR="009E7906" w:rsidRDefault="009E7906" w:rsidP="009E7906">
      <w:r>
        <w:t>40.</w:t>
      </w:r>
      <w:r>
        <w:tab/>
        <w:t>Логические микросхемы. Общие сведения.</w:t>
      </w:r>
    </w:p>
    <w:p w14:paraId="62B8DC98" w14:textId="77777777" w:rsidR="009E7906" w:rsidRDefault="009E7906" w:rsidP="009E7906">
      <w:r>
        <w:lastRenderedPageBreak/>
        <w:t>41.</w:t>
      </w:r>
      <w:r>
        <w:tab/>
        <w:t>Логические микросхемы. Амплитудная характеристика. Статические параметры.</w:t>
      </w:r>
    </w:p>
    <w:p w14:paraId="68F3A376" w14:textId="77777777" w:rsidR="009E7906" w:rsidRDefault="009E7906" w:rsidP="009E7906">
      <w:r>
        <w:t>42.</w:t>
      </w:r>
      <w:r>
        <w:tab/>
        <w:t>Логические микросхемы. Динамические параметры.</w:t>
      </w:r>
    </w:p>
    <w:p w14:paraId="65D2C373" w14:textId="77777777" w:rsidR="009E7906" w:rsidRDefault="009E7906" w:rsidP="009E7906">
      <w:r>
        <w:t>43. Определить дифференциальное сопротивление выпрямительного диода.</w:t>
      </w:r>
    </w:p>
    <w:p w14:paraId="61A10DF5" w14:textId="77777777" w:rsidR="009E7906" w:rsidRDefault="009E7906" w:rsidP="009E7906">
      <w:r>
        <w:t>44. Определить сопротивление выпрямительного диода прямому и обратному току.</w:t>
      </w:r>
    </w:p>
    <w:p w14:paraId="7AA16184" w14:textId="77777777" w:rsidR="009E7906" w:rsidRDefault="009E7906" w:rsidP="009E7906">
      <w:r>
        <w:t>45. Определить номинальный ток стабилизации стабилитрона.</w:t>
      </w:r>
    </w:p>
    <w:p w14:paraId="1C270C47" w14:textId="77777777" w:rsidR="009E7906" w:rsidRDefault="009E7906" w:rsidP="009E7906">
      <w:r>
        <w:t>46. Определить изменение напряжения стабилизации стабилитрона.</w:t>
      </w:r>
    </w:p>
    <w:p w14:paraId="210EB512" w14:textId="77777777" w:rsidR="009E7906" w:rsidRDefault="009E7906" w:rsidP="009E7906">
      <w:r>
        <w:t>47. Определить дифференциальное сопротивление стабилитрона.</w:t>
      </w:r>
    </w:p>
    <w:p w14:paraId="4C452CA2" w14:textId="77777777" w:rsidR="009E7906" w:rsidRDefault="009E7906" w:rsidP="009E7906">
      <w:r>
        <w:t>48. Определить напряжение стабилизации стабилитрона.</w:t>
      </w:r>
    </w:p>
    <w:p w14:paraId="14CE2C6E" w14:textId="77777777" w:rsidR="009E7906" w:rsidRDefault="009E7906" w:rsidP="009E7906">
      <w:r>
        <w:t>49. Рассчитать параметр h11 в заданной рабочей точке.</w:t>
      </w:r>
    </w:p>
    <w:p w14:paraId="448B28D0" w14:textId="77777777" w:rsidR="009E7906" w:rsidRDefault="009E7906" w:rsidP="009E7906">
      <w:r>
        <w:t>50. Рассчитать параметр h12 в заданной рабочей точке.</w:t>
      </w:r>
    </w:p>
    <w:p w14:paraId="29A99DE3" w14:textId="77777777" w:rsidR="009E7906" w:rsidRDefault="009E7906" w:rsidP="009E7906">
      <w:r>
        <w:t>51. Рассчитать параметр h21 в заданной рабочей точке.</w:t>
      </w:r>
    </w:p>
    <w:p w14:paraId="6B1ADDA3" w14:textId="77777777" w:rsidR="009E7906" w:rsidRDefault="009E7906" w:rsidP="009E7906">
      <w:r>
        <w:t>52. Рассчитать параметр h22 в заданной рабочей точке.</w:t>
      </w:r>
    </w:p>
    <w:p w14:paraId="00B59DB2" w14:textId="77777777" w:rsidR="009E7906" w:rsidRDefault="009E7906" w:rsidP="009E7906">
      <w:r>
        <w:t>53. Построить линию нагрузки биполярного транзистора.</w:t>
      </w:r>
    </w:p>
    <w:p w14:paraId="526F634B" w14:textId="77777777" w:rsidR="009E7906" w:rsidRDefault="009E7906" w:rsidP="009E7906">
      <w:r>
        <w:t>54. Определить крутизну униполярного транзистора.</w:t>
      </w:r>
    </w:p>
    <w:p w14:paraId="45A8BB54" w14:textId="164125D7" w:rsidR="007A0980" w:rsidRDefault="009E7906" w:rsidP="009E7906">
      <w:r>
        <w:t>55. Определить внутреннее дифференциальное сопротивление униполярного транзистора.</w:t>
      </w:r>
    </w:p>
    <w:sectPr w:rsidR="007A0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473"/>
    <w:rsid w:val="0001462D"/>
    <w:rsid w:val="00260473"/>
    <w:rsid w:val="007A0980"/>
    <w:rsid w:val="009E7906"/>
    <w:rsid w:val="00FE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DB52E-875D-4C41-AC51-607B3B31C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62D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Гоша Слугин</dc:creator>
  <cp:keywords/>
  <dc:description/>
  <cp:lastModifiedBy>Гоша Слугин</cp:lastModifiedBy>
  <cp:revision>2</cp:revision>
  <dcterms:created xsi:type="dcterms:W3CDTF">2021-04-26T12:30:00Z</dcterms:created>
  <dcterms:modified xsi:type="dcterms:W3CDTF">2021-04-26T12:30:00Z</dcterms:modified>
</cp:coreProperties>
</file>